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0666F" w14:textId="6101A134" w:rsidR="00242C13" w:rsidRDefault="00242C13" w:rsidP="00242C13">
      <w:pPr>
        <w:pStyle w:val="CH"/>
      </w:pPr>
      <w:bookmarkStart w:id="0" w:name="historyclause"/>
      <w:r>
        <w:t>3GPP RAN4 Meeting #11</w:t>
      </w:r>
      <w:r w:rsidR="003F008E">
        <w:t>4</w:t>
      </w:r>
      <w:r w:rsidR="0063207A">
        <w:t>-bis</w:t>
      </w:r>
      <w:r>
        <w:tab/>
      </w:r>
      <w:r>
        <w:tab/>
      </w:r>
      <w:r w:rsidR="002A0CDF" w:rsidRPr="002A0CDF">
        <w:rPr>
          <w:color w:val="000000"/>
          <w:lang w:val="en-US" w:eastAsia="en-GB"/>
        </w:rPr>
        <w:t>R4-2503137</w:t>
      </w:r>
    </w:p>
    <w:p w14:paraId="0CE6921C" w14:textId="3260ABEF" w:rsidR="00242C13" w:rsidRPr="00FD166F" w:rsidRDefault="0063207A" w:rsidP="00242C13">
      <w:pPr>
        <w:pStyle w:val="CH"/>
        <w:tabs>
          <w:tab w:val="clear" w:pos="7920"/>
        </w:tabs>
        <w:rPr>
          <w:b w:val="0"/>
        </w:rPr>
      </w:pPr>
      <w:r>
        <w:t>Wuhan</w:t>
      </w:r>
      <w:r w:rsidR="00242C13">
        <w:t xml:space="preserve">, </w:t>
      </w:r>
      <w:r>
        <w:t>China</w:t>
      </w:r>
      <w:r w:rsidR="00242C13">
        <w:t xml:space="preserve">, </w:t>
      </w:r>
      <w:r w:rsidR="003F008E">
        <w:rPr>
          <w:rFonts w:eastAsia="SimSun"/>
          <w:szCs w:val="24"/>
          <w:lang w:eastAsia="zh-CN"/>
        </w:rPr>
        <w:t>7</w:t>
      </w:r>
      <w:r w:rsidR="00242C13" w:rsidRPr="0052514D">
        <w:rPr>
          <w:rFonts w:eastAsia="SimSun"/>
          <w:szCs w:val="24"/>
          <w:vertAlign w:val="superscript"/>
          <w:lang w:eastAsia="zh-CN"/>
        </w:rPr>
        <w:t>th</w:t>
      </w:r>
      <w:r w:rsidR="00242C13"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11</w:t>
      </w:r>
      <w:r w:rsidRPr="0063207A">
        <w:rPr>
          <w:rFonts w:eastAsia="SimSun"/>
          <w:szCs w:val="24"/>
          <w:vertAlign w:val="superscript"/>
          <w:lang w:eastAsia="zh-CN"/>
        </w:rPr>
        <w:t>th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 w:rsidR="004813E4">
        <w:rPr>
          <w:rFonts w:eastAsia="SimSun"/>
          <w:szCs w:val="24"/>
          <w:lang w:eastAsia="zh-CN"/>
        </w:rPr>
        <w:t>April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 w:rsidR="003F008E">
        <w:t>5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5D24BF3B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0D702B" w:rsidRPr="000C3DC8">
        <w:rPr>
          <w:lang w:val="en-US"/>
        </w:rPr>
        <w:t>7</w:t>
      </w:r>
      <w:r w:rsidRPr="000C3DC8">
        <w:rPr>
          <w:lang w:val="en-US"/>
        </w:rPr>
        <w:t>.1</w:t>
      </w:r>
      <w:r w:rsidR="002A7E53" w:rsidRPr="000C3DC8">
        <w:rPr>
          <w:lang w:val="en-US"/>
        </w:rPr>
        <w:t>4</w:t>
      </w:r>
      <w:r w:rsidRPr="000C3DC8">
        <w:rPr>
          <w:lang w:val="en-US"/>
        </w:rPr>
        <w:t>.</w:t>
      </w:r>
      <w:r w:rsidR="00E31569" w:rsidRPr="000C3DC8">
        <w:rPr>
          <w:lang w:val="en-US"/>
        </w:rPr>
        <w:t>3</w:t>
      </w:r>
      <w:r w:rsidRPr="000C3DC8">
        <w:rPr>
          <w:lang w:val="en-US"/>
        </w:rPr>
        <w:t>.1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60A1333C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A2E55">
        <w:t>D</w:t>
      </w:r>
      <w:proofErr w:type="spellStart"/>
      <w:r w:rsidR="004000BB" w:rsidRPr="007C38A0">
        <w:rPr>
          <w:lang w:val="en-US"/>
        </w:rPr>
        <w:t>iscussion</w:t>
      </w:r>
      <w:proofErr w:type="spellEnd"/>
      <w:r w:rsidRPr="007C38A0">
        <w:rPr>
          <w:lang w:val="en-US"/>
        </w:rPr>
        <w:t xml:space="preserve"> on </w:t>
      </w:r>
      <w:r w:rsidR="00DA2E55">
        <w:rPr>
          <w:lang w:val="en-US"/>
        </w:rPr>
        <w:t>Rel-19 TRP TRS</w:t>
      </w:r>
      <w:r w:rsidR="00440C84">
        <w:rPr>
          <w:lang w:val="en-US"/>
        </w:rPr>
        <w:t xml:space="preserve"> </w:t>
      </w:r>
      <w:r w:rsidR="00440C84" w:rsidRPr="00440C84">
        <w:rPr>
          <w:lang w:val="en-US"/>
        </w:rPr>
        <w:t>requirements</w:t>
      </w:r>
    </w:p>
    <w:p w14:paraId="292469F9" w14:textId="27DD2E03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  <w:t>TRP_TRS_MIMO_OTA_Ph3-</w:t>
      </w:r>
      <w:r w:rsidR="00B65006">
        <w:rPr>
          <w:lang w:val="fr-FR"/>
        </w:rPr>
        <w:t>Perf</w:t>
      </w:r>
    </w:p>
    <w:p w14:paraId="750236B7" w14:textId="77777777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Rel-19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231A625E" w14:textId="12E8E95B" w:rsidR="00242C13" w:rsidRDefault="00242C13" w:rsidP="00242C13">
      <w:r>
        <w:t>During RAN4 #11</w:t>
      </w:r>
      <w:r w:rsidR="00871259">
        <w:t>4</w:t>
      </w:r>
      <w:r>
        <w:t xml:space="preserve"> meeting, the following agreement </w:t>
      </w:r>
      <w:r w:rsidR="005D33FC">
        <w:t>were</w:t>
      </w:r>
      <w:r>
        <w:t xml:space="preserve"> made in WF [1]. </w:t>
      </w:r>
    </w:p>
    <w:p w14:paraId="4897DFCF" w14:textId="09FBFBC3" w:rsidR="006D39B8" w:rsidRDefault="006D39B8" w:rsidP="00242C13">
      <w:pPr>
        <w:jc w:val="center"/>
        <w:rPr>
          <w:noProof/>
        </w:rPr>
      </w:pPr>
      <w:r w:rsidRPr="006D39B8">
        <w:rPr>
          <w:noProof/>
        </w:rPr>
        <w:drawing>
          <wp:inline distT="0" distB="0" distL="0" distR="0" wp14:anchorId="22F63013" wp14:editId="2A2C5524">
            <wp:extent cx="6122035" cy="1098550"/>
            <wp:effectExtent l="19050" t="19050" r="12065" b="25400"/>
            <wp:docPr id="6019025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90250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09855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EE52F3" w14:textId="56D5F8BB" w:rsidR="00242C13" w:rsidRDefault="00242C13" w:rsidP="00242C13">
      <w:r>
        <w:t>This contribution provides our views related to th</w:t>
      </w:r>
      <w:r w:rsidR="007B3BF0">
        <w:t>i</w:t>
      </w:r>
      <w:r w:rsidR="00332A20">
        <w:t>s issue</w:t>
      </w:r>
      <w:r>
        <w:t>.</w:t>
      </w:r>
    </w:p>
    <w:p w14:paraId="66F0F10B" w14:textId="1859FD5D" w:rsidR="00242C13" w:rsidRDefault="00242C13" w:rsidP="00242C13">
      <w:pPr>
        <w:pStyle w:val="Heading1"/>
      </w:pPr>
      <w:r>
        <w:t>Discussion</w:t>
      </w:r>
    </w:p>
    <w:p w14:paraId="69413360" w14:textId="0455A24C" w:rsidR="00C54A18" w:rsidRDefault="00D9427E" w:rsidP="007B52E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PDA hand related TRP/TRS requirements</w:t>
      </w:r>
    </w:p>
    <w:p w14:paraId="124898D9" w14:textId="34524656" w:rsidR="00F664BE" w:rsidRDefault="009F44AF" w:rsidP="00D17E13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rPr>
          <w:b w:val="0"/>
        </w:rPr>
        <w:t>During RA</w:t>
      </w:r>
      <w:r w:rsidR="00F664BE">
        <w:rPr>
          <w:b w:val="0"/>
        </w:rPr>
        <w:t>N4#114</w:t>
      </w:r>
      <w:r w:rsidR="00274173">
        <w:rPr>
          <w:b w:val="0"/>
        </w:rPr>
        <w:t xml:space="preserve">, the following options for device size 2 requirements </w:t>
      </w:r>
      <w:r w:rsidR="008F1E44">
        <w:rPr>
          <w:b w:val="0"/>
        </w:rPr>
        <w:t xml:space="preserve">specification were </w:t>
      </w:r>
      <w:r w:rsidR="00274173">
        <w:rPr>
          <w:b w:val="0"/>
        </w:rPr>
        <w:t xml:space="preserve">discussed </w:t>
      </w:r>
      <w:r w:rsidR="008F1E44">
        <w:rPr>
          <w:b w:val="0"/>
        </w:rPr>
        <w:t xml:space="preserve">but no </w:t>
      </w:r>
      <w:r w:rsidR="001A4B80">
        <w:rPr>
          <w:b w:val="0"/>
        </w:rPr>
        <w:t>agreements were made.</w:t>
      </w:r>
    </w:p>
    <w:p w14:paraId="4FA7EE5B" w14:textId="0A7930B3" w:rsidR="001A4B80" w:rsidRDefault="008A44A8" w:rsidP="00D17E13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 w:rsidRPr="008A44A8">
        <w:rPr>
          <w:b w:val="0"/>
          <w:noProof/>
        </w:rPr>
        <w:lastRenderedPageBreak/>
        <w:drawing>
          <wp:inline distT="0" distB="0" distL="0" distR="0" wp14:anchorId="664DEE1C" wp14:editId="0FCE53C2">
            <wp:extent cx="6122035" cy="4822825"/>
            <wp:effectExtent l="19050" t="19050" r="12065" b="15875"/>
            <wp:docPr id="18125957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59578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82282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C156AF" w14:textId="0EDC2165" w:rsidR="00393C24" w:rsidRDefault="00BC1473" w:rsidP="00D17E13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rPr>
          <w:b w:val="0"/>
        </w:rPr>
        <w:t xml:space="preserve">A complete </w:t>
      </w:r>
      <w:r w:rsidR="00703A97">
        <w:rPr>
          <w:b w:val="0"/>
        </w:rPr>
        <w:t>measurement campaign can be very beneficial</w:t>
      </w:r>
      <w:r w:rsidR="0074195A">
        <w:rPr>
          <w:b w:val="0"/>
        </w:rPr>
        <w:t xml:space="preserve"> but is not possible due to the lack of the available devices. </w:t>
      </w:r>
      <w:r w:rsidR="00C861AE">
        <w:rPr>
          <w:b w:val="0"/>
        </w:rPr>
        <w:t>Hence, a limited yet meaningful measurement campaign</w:t>
      </w:r>
      <w:r w:rsidR="00B37870">
        <w:rPr>
          <w:b w:val="0"/>
        </w:rPr>
        <w:t xml:space="preserve">, with </w:t>
      </w:r>
      <w:r w:rsidR="00A4123D">
        <w:rPr>
          <w:b w:val="0"/>
        </w:rPr>
        <w:t>at least 40</w:t>
      </w:r>
      <w:r w:rsidR="00CD7B1A">
        <w:rPr>
          <w:b w:val="0"/>
        </w:rPr>
        <w:t xml:space="preserve"> devices</w:t>
      </w:r>
      <w:r w:rsidR="00B37870">
        <w:rPr>
          <w:b w:val="0"/>
        </w:rPr>
        <w:t>,</w:t>
      </w:r>
      <w:r w:rsidR="00C861AE">
        <w:rPr>
          <w:b w:val="0"/>
        </w:rPr>
        <w:t xml:space="preserve"> can be used </w:t>
      </w:r>
      <w:r w:rsidR="007C4806">
        <w:rPr>
          <w:b w:val="0"/>
        </w:rPr>
        <w:t>to have some insight</w:t>
      </w:r>
      <w:r w:rsidR="00B37870">
        <w:rPr>
          <w:b w:val="0"/>
        </w:rPr>
        <w:t>s</w:t>
      </w:r>
      <w:r w:rsidR="007C4806">
        <w:rPr>
          <w:b w:val="0"/>
        </w:rPr>
        <w:t xml:space="preserve"> on this device performances. </w:t>
      </w:r>
      <w:r w:rsidR="00196C6E">
        <w:rPr>
          <w:b w:val="0"/>
        </w:rPr>
        <w:t xml:space="preserve">If this </w:t>
      </w:r>
      <w:r w:rsidR="00FF2682">
        <w:rPr>
          <w:b w:val="0"/>
        </w:rPr>
        <w:t>is not possible, the size 2 device performance requirements should be specified in accordance with the work done in ETSI</w:t>
      </w:r>
      <w:r w:rsidR="000273E4">
        <w:rPr>
          <w:b w:val="0"/>
        </w:rPr>
        <w:t>, meaning using more stringent requirements on size 2 devices compared to size 1.</w:t>
      </w:r>
    </w:p>
    <w:p w14:paraId="105FBE83" w14:textId="23B60F1F" w:rsidR="006871E6" w:rsidRDefault="006871E6" w:rsidP="0068626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1: </w:t>
      </w:r>
      <w:r w:rsidR="008B5D15">
        <w:rPr>
          <w:b w:val="0"/>
        </w:rPr>
        <w:t>U</w:t>
      </w:r>
      <w:r w:rsidR="00387A34">
        <w:rPr>
          <w:b w:val="0"/>
        </w:rPr>
        <w:t xml:space="preserve">se </w:t>
      </w:r>
      <w:r w:rsidR="008B5D15">
        <w:rPr>
          <w:b w:val="0"/>
        </w:rPr>
        <w:t xml:space="preserve">a limited </w:t>
      </w:r>
      <w:r w:rsidR="0070375E">
        <w:rPr>
          <w:b w:val="0"/>
        </w:rPr>
        <w:t xml:space="preserve">measurement campaign with at least 40 devices, </w:t>
      </w:r>
      <w:r w:rsidR="00AD617D">
        <w:rPr>
          <w:b w:val="0"/>
        </w:rPr>
        <w:t xml:space="preserve">if not possible </w:t>
      </w:r>
      <w:r w:rsidR="0070375E">
        <w:rPr>
          <w:b w:val="0"/>
        </w:rPr>
        <w:t>ali</w:t>
      </w:r>
      <w:r w:rsidR="00AD617D">
        <w:rPr>
          <w:b w:val="0"/>
        </w:rPr>
        <w:t>gn with the work done in ETS</w:t>
      </w:r>
      <w:r w:rsidR="0095164D">
        <w:rPr>
          <w:b w:val="0"/>
        </w:rPr>
        <w:t>I, i.e.</w:t>
      </w:r>
      <w:r w:rsidR="00AD617D">
        <w:rPr>
          <w:b w:val="0"/>
        </w:rPr>
        <w:t xml:space="preserve"> </w:t>
      </w:r>
      <w:r w:rsidR="0070375E">
        <w:rPr>
          <w:b w:val="0"/>
        </w:rPr>
        <w:t xml:space="preserve">use more </w:t>
      </w:r>
      <w:r w:rsidR="0095164D">
        <w:rPr>
          <w:b w:val="0"/>
        </w:rPr>
        <w:t>stringent</w:t>
      </w:r>
      <w:r w:rsidR="0070375E">
        <w:rPr>
          <w:b w:val="0"/>
        </w:rPr>
        <w:t xml:space="preserve"> requirements for size 2 compared to size 1</w:t>
      </w:r>
      <w:r w:rsidR="000F46F1" w:rsidRPr="000F46F1">
        <w:rPr>
          <w:b w:val="0"/>
        </w:rPr>
        <w:t xml:space="preserve">. </w:t>
      </w:r>
    </w:p>
    <w:p w14:paraId="49779CAA" w14:textId="062B95E1" w:rsidR="00242C13" w:rsidRDefault="00242C13" w:rsidP="00242C13">
      <w:pPr>
        <w:pStyle w:val="Heading1"/>
      </w:pPr>
      <w:r>
        <w:t>Conclusions</w:t>
      </w:r>
    </w:p>
    <w:p w14:paraId="0CC1F543" w14:textId="78B8E6D2" w:rsidR="00242C13" w:rsidRDefault="00242C13" w:rsidP="00242C13">
      <w:r>
        <w:t xml:space="preserve">This contribution provides our views on the remaining issues regarding </w:t>
      </w:r>
      <w:r w:rsidR="00A10D68">
        <w:rPr>
          <w:lang w:val="en-US"/>
        </w:rPr>
        <w:t>Rel</w:t>
      </w:r>
      <w:r w:rsidR="00BA6E3E">
        <w:rPr>
          <w:lang w:val="en-US"/>
        </w:rPr>
        <w:t>-19 TRP TRS requirements</w:t>
      </w:r>
      <w:r>
        <w:t>. Th</w:t>
      </w:r>
      <w:r w:rsidR="00E9427E">
        <w:t>e</w:t>
      </w:r>
      <w:r>
        <w:t xml:space="preserve"> contribution makes the following </w:t>
      </w:r>
      <w:r w:rsidR="00FA465E">
        <w:t xml:space="preserve">observations and </w:t>
      </w:r>
      <w:r>
        <w:t>proposals.</w:t>
      </w:r>
    </w:p>
    <w:p w14:paraId="10E2C5C7" w14:textId="1F909FAB" w:rsidR="00EB4A2F" w:rsidRPr="00EB4A2F" w:rsidRDefault="00EB4A2F" w:rsidP="00EB4A2F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1: </w:t>
      </w:r>
      <w:r>
        <w:rPr>
          <w:b w:val="0"/>
        </w:rPr>
        <w:t>Use a limited measurement campaign with at least 40 devices, if not possible align with the work done in ETSI, i.e. use more stringent requirements for size 2 compared to size 1</w:t>
      </w:r>
      <w:r w:rsidRPr="000F46F1">
        <w:rPr>
          <w:b w:val="0"/>
        </w:rPr>
        <w:t xml:space="preserve">. </w:t>
      </w:r>
    </w:p>
    <w:p w14:paraId="1D7870B0" w14:textId="11125460" w:rsidR="00242C13" w:rsidRDefault="00242C13" w:rsidP="00242C13">
      <w:pPr>
        <w:pStyle w:val="Heading1"/>
      </w:pPr>
      <w:r>
        <w:t>References</w:t>
      </w:r>
    </w:p>
    <w:p w14:paraId="3087E090" w14:textId="0C4CCD48" w:rsidR="00242C13" w:rsidRDefault="00FB23D6" w:rsidP="00242C13">
      <w:pPr>
        <w:pStyle w:val="EX"/>
      </w:pPr>
      <w:r w:rsidRPr="00FB23D6">
        <w:t>R4-2502370</w:t>
      </w:r>
      <w:r w:rsidR="00242C13">
        <w:t>, “</w:t>
      </w:r>
      <w:r w:rsidR="00606985" w:rsidRPr="00606985">
        <w:t>Way Forward for [114][327] TRP_TRS_Ph3</w:t>
      </w:r>
      <w:r w:rsidR="00242C13">
        <w:t>” vivo, 3GPP RAN4 #11</w:t>
      </w:r>
      <w:bookmarkEnd w:id="0"/>
      <w:r w:rsidR="00606985">
        <w:t>4</w:t>
      </w:r>
      <w:r w:rsidR="00242C13">
        <w:t>.</w:t>
      </w:r>
    </w:p>
    <w:p w14:paraId="7F1B2E7B" w14:textId="77777777" w:rsidR="007F72BC" w:rsidRDefault="007F72BC"/>
    <w:sectPr w:rsidR="007F72BC" w:rsidSect="00242C13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BDDB1" w14:textId="77777777" w:rsidR="00651888" w:rsidRDefault="00651888">
      <w:pPr>
        <w:spacing w:after="0"/>
      </w:pPr>
      <w:r>
        <w:separator/>
      </w:r>
    </w:p>
  </w:endnote>
  <w:endnote w:type="continuationSeparator" w:id="0">
    <w:p w14:paraId="642296C8" w14:textId="77777777" w:rsidR="00651888" w:rsidRDefault="00651888">
      <w:pPr>
        <w:spacing w:after="0"/>
      </w:pPr>
      <w:r>
        <w:continuationSeparator/>
      </w:r>
    </w:p>
  </w:endnote>
  <w:endnote w:type="continuationNotice" w:id="1">
    <w:p w14:paraId="69BF6747" w14:textId="77777777" w:rsidR="00651888" w:rsidRDefault="006518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FD542" w14:textId="77777777" w:rsidR="00651888" w:rsidRDefault="00651888">
      <w:pPr>
        <w:spacing w:after="0"/>
      </w:pPr>
      <w:r>
        <w:separator/>
      </w:r>
    </w:p>
  </w:footnote>
  <w:footnote w:type="continuationSeparator" w:id="0">
    <w:p w14:paraId="0899CB78" w14:textId="77777777" w:rsidR="00651888" w:rsidRDefault="00651888">
      <w:pPr>
        <w:spacing w:after="0"/>
      </w:pPr>
      <w:r>
        <w:continuationSeparator/>
      </w:r>
    </w:p>
  </w:footnote>
  <w:footnote w:type="continuationNotice" w:id="1">
    <w:p w14:paraId="43921CED" w14:textId="77777777" w:rsidR="00651888" w:rsidRDefault="006518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604073">
    <w:abstractNumId w:val="0"/>
  </w:num>
  <w:num w:numId="2" w16cid:durableId="2091148248">
    <w:abstractNumId w:val="1"/>
  </w:num>
  <w:num w:numId="3" w16cid:durableId="34475521">
    <w:abstractNumId w:val="3"/>
  </w:num>
  <w:num w:numId="4" w16cid:durableId="1663973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155BD"/>
    <w:rsid w:val="000273E4"/>
    <w:rsid w:val="000349D5"/>
    <w:rsid w:val="00036208"/>
    <w:rsid w:val="00047BA9"/>
    <w:rsid w:val="00055181"/>
    <w:rsid w:val="000613F7"/>
    <w:rsid w:val="000617E7"/>
    <w:rsid w:val="000669C9"/>
    <w:rsid w:val="00086CA4"/>
    <w:rsid w:val="00091A5E"/>
    <w:rsid w:val="00096AD8"/>
    <w:rsid w:val="00096F49"/>
    <w:rsid w:val="000A4086"/>
    <w:rsid w:val="000C3DC8"/>
    <w:rsid w:val="000D2A1D"/>
    <w:rsid w:val="000D5A1C"/>
    <w:rsid w:val="000D702B"/>
    <w:rsid w:val="000E215D"/>
    <w:rsid w:val="000F46F1"/>
    <w:rsid w:val="00102EE1"/>
    <w:rsid w:val="00112044"/>
    <w:rsid w:val="001146BE"/>
    <w:rsid w:val="00133DBC"/>
    <w:rsid w:val="001450D2"/>
    <w:rsid w:val="001563C0"/>
    <w:rsid w:val="0018643A"/>
    <w:rsid w:val="00193B0A"/>
    <w:rsid w:val="00194F9F"/>
    <w:rsid w:val="00196C6E"/>
    <w:rsid w:val="001A4B80"/>
    <w:rsid w:val="001B717A"/>
    <w:rsid w:val="001D17A5"/>
    <w:rsid w:val="001F69CC"/>
    <w:rsid w:val="002043BA"/>
    <w:rsid w:val="00234DC1"/>
    <w:rsid w:val="0023692E"/>
    <w:rsid w:val="00242C13"/>
    <w:rsid w:val="0024624B"/>
    <w:rsid w:val="00251EA6"/>
    <w:rsid w:val="0025273C"/>
    <w:rsid w:val="00274173"/>
    <w:rsid w:val="002854EE"/>
    <w:rsid w:val="00295780"/>
    <w:rsid w:val="0029606C"/>
    <w:rsid w:val="00296658"/>
    <w:rsid w:val="002A0CDF"/>
    <w:rsid w:val="002A36DB"/>
    <w:rsid w:val="002A7E53"/>
    <w:rsid w:val="002B1AD5"/>
    <w:rsid w:val="002B1AFE"/>
    <w:rsid w:val="002D4B5E"/>
    <w:rsid w:val="002D64AD"/>
    <w:rsid w:val="00300B05"/>
    <w:rsid w:val="00300F9E"/>
    <w:rsid w:val="00314B2E"/>
    <w:rsid w:val="0032090D"/>
    <w:rsid w:val="00332A20"/>
    <w:rsid w:val="0033615E"/>
    <w:rsid w:val="0034642B"/>
    <w:rsid w:val="00351B91"/>
    <w:rsid w:val="00352876"/>
    <w:rsid w:val="003740D6"/>
    <w:rsid w:val="003756CA"/>
    <w:rsid w:val="00387A34"/>
    <w:rsid w:val="00393C24"/>
    <w:rsid w:val="003A21C1"/>
    <w:rsid w:val="003B6415"/>
    <w:rsid w:val="003C0DDC"/>
    <w:rsid w:val="003D46C5"/>
    <w:rsid w:val="003D5768"/>
    <w:rsid w:val="003D5B2F"/>
    <w:rsid w:val="003F008E"/>
    <w:rsid w:val="003F5EFF"/>
    <w:rsid w:val="004000BB"/>
    <w:rsid w:val="004044FC"/>
    <w:rsid w:val="00422C9C"/>
    <w:rsid w:val="004277DF"/>
    <w:rsid w:val="00432132"/>
    <w:rsid w:val="00440C84"/>
    <w:rsid w:val="0044628E"/>
    <w:rsid w:val="00450664"/>
    <w:rsid w:val="00461067"/>
    <w:rsid w:val="00465BF3"/>
    <w:rsid w:val="00471DCC"/>
    <w:rsid w:val="0048041F"/>
    <w:rsid w:val="004813E4"/>
    <w:rsid w:val="004843DA"/>
    <w:rsid w:val="0049480A"/>
    <w:rsid w:val="004B5FC0"/>
    <w:rsid w:val="004B6101"/>
    <w:rsid w:val="004B6166"/>
    <w:rsid w:val="004C429D"/>
    <w:rsid w:val="004D16DD"/>
    <w:rsid w:val="004E1F69"/>
    <w:rsid w:val="00511C79"/>
    <w:rsid w:val="00514FD9"/>
    <w:rsid w:val="0052427D"/>
    <w:rsid w:val="00535D28"/>
    <w:rsid w:val="00542981"/>
    <w:rsid w:val="0054420F"/>
    <w:rsid w:val="00555D97"/>
    <w:rsid w:val="0056559D"/>
    <w:rsid w:val="005712E2"/>
    <w:rsid w:val="00581B25"/>
    <w:rsid w:val="005835E5"/>
    <w:rsid w:val="0058662D"/>
    <w:rsid w:val="00595D11"/>
    <w:rsid w:val="005A6383"/>
    <w:rsid w:val="005C0132"/>
    <w:rsid w:val="005D33FC"/>
    <w:rsid w:val="005D68A9"/>
    <w:rsid w:val="005E5455"/>
    <w:rsid w:val="005F0B82"/>
    <w:rsid w:val="005F50EB"/>
    <w:rsid w:val="00601EFD"/>
    <w:rsid w:val="00606723"/>
    <w:rsid w:val="00606985"/>
    <w:rsid w:val="0061694F"/>
    <w:rsid w:val="00630A0B"/>
    <w:rsid w:val="0063207A"/>
    <w:rsid w:val="0063309A"/>
    <w:rsid w:val="00636E7A"/>
    <w:rsid w:val="00651888"/>
    <w:rsid w:val="006816BD"/>
    <w:rsid w:val="00683197"/>
    <w:rsid w:val="0068626C"/>
    <w:rsid w:val="006871E6"/>
    <w:rsid w:val="006A10DE"/>
    <w:rsid w:val="006A233D"/>
    <w:rsid w:val="006A5357"/>
    <w:rsid w:val="006B05BD"/>
    <w:rsid w:val="006B5B6C"/>
    <w:rsid w:val="006C2019"/>
    <w:rsid w:val="006C4733"/>
    <w:rsid w:val="006D39B8"/>
    <w:rsid w:val="006E59D5"/>
    <w:rsid w:val="006F5A06"/>
    <w:rsid w:val="006F7304"/>
    <w:rsid w:val="007002E1"/>
    <w:rsid w:val="0070375E"/>
    <w:rsid w:val="00703A97"/>
    <w:rsid w:val="00704466"/>
    <w:rsid w:val="0071503A"/>
    <w:rsid w:val="00716E66"/>
    <w:rsid w:val="00727134"/>
    <w:rsid w:val="00731390"/>
    <w:rsid w:val="00740599"/>
    <w:rsid w:val="0074195A"/>
    <w:rsid w:val="00743297"/>
    <w:rsid w:val="00743E43"/>
    <w:rsid w:val="00744277"/>
    <w:rsid w:val="00764FEB"/>
    <w:rsid w:val="00787CE1"/>
    <w:rsid w:val="007938E0"/>
    <w:rsid w:val="007B3BF0"/>
    <w:rsid w:val="007B3D56"/>
    <w:rsid w:val="007B4F59"/>
    <w:rsid w:val="007B52EE"/>
    <w:rsid w:val="007C4806"/>
    <w:rsid w:val="007D5CB9"/>
    <w:rsid w:val="007E164D"/>
    <w:rsid w:val="007E3A11"/>
    <w:rsid w:val="007F72BC"/>
    <w:rsid w:val="007F7441"/>
    <w:rsid w:val="008021AC"/>
    <w:rsid w:val="0082169F"/>
    <w:rsid w:val="00824B1D"/>
    <w:rsid w:val="0084622D"/>
    <w:rsid w:val="00861153"/>
    <w:rsid w:val="008612D5"/>
    <w:rsid w:val="00871259"/>
    <w:rsid w:val="008A44A8"/>
    <w:rsid w:val="008B4FD9"/>
    <w:rsid w:val="008B5D15"/>
    <w:rsid w:val="008E2741"/>
    <w:rsid w:val="008E7F16"/>
    <w:rsid w:val="008F0D5D"/>
    <w:rsid w:val="008F1E44"/>
    <w:rsid w:val="00920A8D"/>
    <w:rsid w:val="0095164D"/>
    <w:rsid w:val="0096361F"/>
    <w:rsid w:val="0097599B"/>
    <w:rsid w:val="009A5561"/>
    <w:rsid w:val="009A5E21"/>
    <w:rsid w:val="009B3904"/>
    <w:rsid w:val="009C47A8"/>
    <w:rsid w:val="009C7D5E"/>
    <w:rsid w:val="009D7726"/>
    <w:rsid w:val="009E2712"/>
    <w:rsid w:val="009F30B6"/>
    <w:rsid w:val="009F44AF"/>
    <w:rsid w:val="009F7E83"/>
    <w:rsid w:val="00A07D9E"/>
    <w:rsid w:val="00A103DC"/>
    <w:rsid w:val="00A10D68"/>
    <w:rsid w:val="00A16668"/>
    <w:rsid w:val="00A17853"/>
    <w:rsid w:val="00A232C2"/>
    <w:rsid w:val="00A35BE8"/>
    <w:rsid w:val="00A4123D"/>
    <w:rsid w:val="00A53B66"/>
    <w:rsid w:val="00A557ED"/>
    <w:rsid w:val="00A65910"/>
    <w:rsid w:val="00A71428"/>
    <w:rsid w:val="00A75D72"/>
    <w:rsid w:val="00A93889"/>
    <w:rsid w:val="00AA380A"/>
    <w:rsid w:val="00AA5F67"/>
    <w:rsid w:val="00AC37B4"/>
    <w:rsid w:val="00AC64F6"/>
    <w:rsid w:val="00AC75E4"/>
    <w:rsid w:val="00AD617D"/>
    <w:rsid w:val="00B00F8A"/>
    <w:rsid w:val="00B363C7"/>
    <w:rsid w:val="00B37870"/>
    <w:rsid w:val="00B422AA"/>
    <w:rsid w:val="00B44E6E"/>
    <w:rsid w:val="00B51AF7"/>
    <w:rsid w:val="00B65006"/>
    <w:rsid w:val="00B67BE6"/>
    <w:rsid w:val="00B90632"/>
    <w:rsid w:val="00B94DA5"/>
    <w:rsid w:val="00B960AC"/>
    <w:rsid w:val="00BA1CE8"/>
    <w:rsid w:val="00BA6E3E"/>
    <w:rsid w:val="00BC1473"/>
    <w:rsid w:val="00BC25AA"/>
    <w:rsid w:val="00BC63B6"/>
    <w:rsid w:val="00BC718B"/>
    <w:rsid w:val="00BF4C51"/>
    <w:rsid w:val="00BF6B32"/>
    <w:rsid w:val="00C12B8F"/>
    <w:rsid w:val="00C155A0"/>
    <w:rsid w:val="00C32AE3"/>
    <w:rsid w:val="00C33538"/>
    <w:rsid w:val="00C54A18"/>
    <w:rsid w:val="00C57496"/>
    <w:rsid w:val="00C61B6D"/>
    <w:rsid w:val="00C67D0B"/>
    <w:rsid w:val="00C861AE"/>
    <w:rsid w:val="00CB050A"/>
    <w:rsid w:val="00CC1015"/>
    <w:rsid w:val="00CD4BFA"/>
    <w:rsid w:val="00CD6291"/>
    <w:rsid w:val="00CD7B1A"/>
    <w:rsid w:val="00D133DC"/>
    <w:rsid w:val="00D17E13"/>
    <w:rsid w:val="00D24DD8"/>
    <w:rsid w:val="00D27905"/>
    <w:rsid w:val="00D50013"/>
    <w:rsid w:val="00D5248F"/>
    <w:rsid w:val="00D53578"/>
    <w:rsid w:val="00D55DBF"/>
    <w:rsid w:val="00D9427E"/>
    <w:rsid w:val="00DA2E55"/>
    <w:rsid w:val="00DB472E"/>
    <w:rsid w:val="00DD1E18"/>
    <w:rsid w:val="00DD410E"/>
    <w:rsid w:val="00DF170D"/>
    <w:rsid w:val="00DF7569"/>
    <w:rsid w:val="00E056B9"/>
    <w:rsid w:val="00E10953"/>
    <w:rsid w:val="00E12333"/>
    <w:rsid w:val="00E16A38"/>
    <w:rsid w:val="00E23388"/>
    <w:rsid w:val="00E31569"/>
    <w:rsid w:val="00E55DA1"/>
    <w:rsid w:val="00E7477A"/>
    <w:rsid w:val="00E80F1E"/>
    <w:rsid w:val="00E928BA"/>
    <w:rsid w:val="00E9417F"/>
    <w:rsid w:val="00E9427E"/>
    <w:rsid w:val="00E952B5"/>
    <w:rsid w:val="00E95AB3"/>
    <w:rsid w:val="00EA59B6"/>
    <w:rsid w:val="00EB4A2F"/>
    <w:rsid w:val="00EC0C31"/>
    <w:rsid w:val="00EC275A"/>
    <w:rsid w:val="00EC6146"/>
    <w:rsid w:val="00ED0E9B"/>
    <w:rsid w:val="00ED7804"/>
    <w:rsid w:val="00EE3854"/>
    <w:rsid w:val="00EE3BDD"/>
    <w:rsid w:val="00EE5D36"/>
    <w:rsid w:val="00EE6A5A"/>
    <w:rsid w:val="00EF011B"/>
    <w:rsid w:val="00F01D44"/>
    <w:rsid w:val="00F06F14"/>
    <w:rsid w:val="00F13DFE"/>
    <w:rsid w:val="00F2787B"/>
    <w:rsid w:val="00F45D6E"/>
    <w:rsid w:val="00F56848"/>
    <w:rsid w:val="00F56BB9"/>
    <w:rsid w:val="00F62291"/>
    <w:rsid w:val="00F624CF"/>
    <w:rsid w:val="00F6540D"/>
    <w:rsid w:val="00F664BE"/>
    <w:rsid w:val="00F759F9"/>
    <w:rsid w:val="00F82604"/>
    <w:rsid w:val="00F83BB9"/>
    <w:rsid w:val="00F970CB"/>
    <w:rsid w:val="00FA1DC6"/>
    <w:rsid w:val="00FA465E"/>
    <w:rsid w:val="00FA7C69"/>
    <w:rsid w:val="00FB23D6"/>
    <w:rsid w:val="00FB54A1"/>
    <w:rsid w:val="00FC2E58"/>
    <w:rsid w:val="00FF2682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512B6DC6-38DC-4E17-B393-E5F41F80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36D687-9AC0-4836-873D-AADA04B60025}">
  <ds:schemaRefs>
    <ds:schemaRef ds:uri="http://schemas.microsoft.com/office/2006/metadata/properties"/>
    <ds:schemaRef ds:uri="http://purl.org/dc/terms/"/>
    <ds:schemaRef ds:uri="http://purl.org/dc/dcmitype/"/>
    <ds:schemaRef ds:uri="9b239327-9e80-40e4-b1b7-4394fed77a33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d8762117-8292-4133-b1c7-eab5c6487cfd"/>
    <ds:schemaRef ds:uri="2f282d3b-eb4a-4b09-b61f-b9593442e28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553A56B-D2EA-417D-A7C0-6254C47D7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1432</Characters>
  <Application>Microsoft Office Word</Application>
  <DocSecurity>0</DocSecurity>
  <Lines>11</Lines>
  <Paragraphs>3</Paragraphs>
  <ScaleCrop>false</ScaleCrop>
  <Company>Ericsson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2</cp:revision>
  <dcterms:created xsi:type="dcterms:W3CDTF">2025-03-28T09:32:00Z</dcterms:created>
  <dcterms:modified xsi:type="dcterms:W3CDTF">2025-03-28T09:32:00Z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